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02813" w14:textId="7D19E883" w:rsidR="00476638" w:rsidRPr="00476638" w:rsidRDefault="00476638" w:rsidP="00476638">
      <w:pPr>
        <w:pStyle w:val="berschrift1"/>
        <w:spacing w:before="0" w:line="240" w:lineRule="auto"/>
        <w:rPr>
          <w:rFonts w:ascii="Calibri" w:hAnsi="Calibri" w:cs="Calibri"/>
          <w:sz w:val="22"/>
          <w:szCs w:val="22"/>
          <w:lang w:val="de-DE"/>
        </w:rPr>
      </w:pPr>
      <w:r w:rsidRPr="00476638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AA217C" wp14:editId="29D43520">
            <wp:simplePos x="0" y="0"/>
            <wp:positionH relativeFrom="column">
              <wp:posOffset>1968500</wp:posOffset>
            </wp:positionH>
            <wp:positionV relativeFrom="paragraph">
              <wp:posOffset>-241300</wp:posOffset>
            </wp:positionV>
            <wp:extent cx="1511935" cy="701040"/>
            <wp:effectExtent l="0" t="0" r="0" b="3810"/>
            <wp:wrapNone/>
            <wp:docPr id="111435766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662787" w14:textId="77777777" w:rsidR="00476638" w:rsidRDefault="00476638" w:rsidP="00476638">
      <w:pPr>
        <w:pStyle w:val="berschrift1"/>
        <w:spacing w:before="0" w:line="240" w:lineRule="auto"/>
        <w:jc w:val="center"/>
        <w:rPr>
          <w:rFonts w:ascii="Calibri" w:hAnsi="Calibri" w:cs="Calibri"/>
          <w:sz w:val="32"/>
          <w:szCs w:val="32"/>
          <w:lang w:val="de-DE"/>
        </w:rPr>
      </w:pPr>
    </w:p>
    <w:p w14:paraId="46308653" w14:textId="77777777" w:rsidR="00476638" w:rsidRDefault="00476638" w:rsidP="00476638">
      <w:pPr>
        <w:pStyle w:val="berschrift1"/>
        <w:spacing w:before="0" w:line="240" w:lineRule="auto"/>
        <w:jc w:val="center"/>
        <w:rPr>
          <w:rFonts w:ascii="Calibri" w:hAnsi="Calibri" w:cs="Calibri"/>
          <w:sz w:val="32"/>
          <w:szCs w:val="32"/>
          <w:lang w:val="de-DE"/>
        </w:rPr>
      </w:pPr>
    </w:p>
    <w:p w14:paraId="0B34B79F" w14:textId="117B6724" w:rsidR="00476638" w:rsidRPr="00476638" w:rsidRDefault="00476638" w:rsidP="00476638">
      <w:pPr>
        <w:pStyle w:val="berschrift1"/>
        <w:spacing w:before="0" w:line="240" w:lineRule="auto"/>
        <w:jc w:val="center"/>
        <w:rPr>
          <w:rFonts w:ascii="Calibri" w:hAnsi="Calibri" w:cs="Calibri"/>
          <w:color w:val="C00000"/>
          <w:sz w:val="32"/>
          <w:szCs w:val="32"/>
          <w:lang w:val="de-DE"/>
        </w:rPr>
      </w:pPr>
      <w:r w:rsidRPr="00476638">
        <w:rPr>
          <w:rFonts w:ascii="Calibri" w:hAnsi="Calibri" w:cs="Calibri"/>
          <w:color w:val="C00000"/>
          <w:sz w:val="32"/>
          <w:szCs w:val="32"/>
          <w:lang w:val="de-DE"/>
        </w:rPr>
        <w:t>Verhaltenskodex</w:t>
      </w:r>
    </w:p>
    <w:p w14:paraId="6D189334" w14:textId="08B3711E" w:rsidR="00C8712F" w:rsidRDefault="00476638" w:rsidP="00476638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de-DE"/>
        </w:rPr>
      </w:pPr>
      <w:r w:rsidRPr="634970DE">
        <w:rPr>
          <w:rFonts w:ascii="Calibri" w:hAnsi="Calibri" w:cs="Calibri"/>
          <w:sz w:val="24"/>
          <w:szCs w:val="24"/>
          <w:lang w:val="de-DE"/>
        </w:rPr>
        <w:t>für die Mitarbeiterinnen und Mitarbeiter des Bischöflichen Priesterseminars</w:t>
      </w:r>
      <w:r>
        <w:br/>
      </w:r>
      <w:r w:rsidRPr="634970DE">
        <w:rPr>
          <w:rFonts w:ascii="Calibri" w:hAnsi="Calibri" w:cs="Calibri"/>
          <w:sz w:val="24"/>
          <w:szCs w:val="24"/>
          <w:lang w:val="de-DE"/>
        </w:rPr>
        <w:t xml:space="preserve">sowie </w:t>
      </w:r>
      <w:r w:rsidR="000047AB" w:rsidRPr="634970DE">
        <w:rPr>
          <w:rFonts w:ascii="Calibri" w:hAnsi="Calibri" w:cs="Calibri"/>
          <w:sz w:val="24"/>
          <w:szCs w:val="24"/>
          <w:lang w:val="de-DE"/>
        </w:rPr>
        <w:t>der Bibliothek des Bischöflichen Priesterseminars und alle in der Priesterausbildung Tätigen</w:t>
      </w:r>
    </w:p>
    <w:p w14:paraId="3FD91D6B" w14:textId="77777777" w:rsidR="00476638" w:rsidRPr="00476638" w:rsidRDefault="00476638" w:rsidP="00476638">
      <w:p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</w:p>
    <w:p w14:paraId="6F11E584" w14:textId="77777777" w:rsidR="00476638" w:rsidRPr="00476638" w:rsidRDefault="00476638" w:rsidP="00476638">
      <w:pPr>
        <w:pStyle w:val="berschrift2"/>
        <w:spacing w:before="0" w:line="240" w:lineRule="auto"/>
        <w:rPr>
          <w:rFonts w:ascii="Calibri" w:hAnsi="Calibri" w:cs="Calibri"/>
          <w:sz w:val="22"/>
          <w:szCs w:val="22"/>
          <w:lang w:val="de-DE"/>
        </w:rPr>
      </w:pPr>
    </w:p>
    <w:p w14:paraId="62D43337" w14:textId="5476DD3A" w:rsidR="00C8712F" w:rsidRPr="00476638" w:rsidRDefault="00476638" w:rsidP="634970DE">
      <w:pPr>
        <w:pStyle w:val="berschrift2"/>
        <w:spacing w:before="0" w:line="240" w:lineRule="auto"/>
        <w:jc w:val="both"/>
        <w:rPr>
          <w:rFonts w:ascii="Calibri" w:hAnsi="Calibri" w:cs="Calibri"/>
          <w:color w:val="C00000"/>
          <w:sz w:val="22"/>
          <w:szCs w:val="22"/>
          <w:lang w:val="de-DE"/>
        </w:rPr>
      </w:pPr>
      <w:r w:rsidRPr="634970DE">
        <w:rPr>
          <w:rFonts w:ascii="Calibri" w:hAnsi="Calibri" w:cs="Calibri"/>
          <w:color w:val="C00000"/>
          <w:sz w:val="22"/>
          <w:szCs w:val="22"/>
          <w:lang w:val="de-DE"/>
        </w:rPr>
        <w:t>I. Präambel</w:t>
      </w:r>
    </w:p>
    <w:p w14:paraId="4F20A2B5" w14:textId="77777777" w:rsidR="004D3AD1" w:rsidRDefault="00476638" w:rsidP="004D3AD1">
      <w:pPr>
        <w:spacing w:after="0" w:line="240" w:lineRule="auto"/>
        <w:jc w:val="both"/>
        <w:rPr>
          <w:rFonts w:ascii="Calibri" w:hAnsi="Calibri" w:cs="Calibri"/>
          <w:lang w:val="de-DE"/>
        </w:rPr>
      </w:pPr>
      <w:r w:rsidRPr="634970DE">
        <w:rPr>
          <w:rFonts w:ascii="Calibri" w:hAnsi="Calibri" w:cs="Calibri"/>
          <w:lang w:val="de-DE"/>
        </w:rPr>
        <w:t>In der „Rahmenordnung zur Prävention von sexuellem Missbrauch an Minderjährigen im Bereich der Deutschen Bischofskonferenz“ werden klare Verhaltensregeln zur Sicherstellung eines fachlich adäquaten Nähe-Distanz-Verhältnisses und eines respektvollen Umgangs zwischen Mitarbeiterinnen und Mitarbeitern (im Folgenden: Mitarbeitende)</w:t>
      </w:r>
      <w:r w:rsidR="000047AB" w:rsidRPr="634970DE">
        <w:rPr>
          <w:rFonts w:ascii="Calibri" w:hAnsi="Calibri" w:cs="Calibri"/>
          <w:lang w:val="de-DE"/>
        </w:rPr>
        <w:t xml:space="preserve">, in der Priesterausbildung Tätigen, den Alumnen und </w:t>
      </w:r>
      <w:proofErr w:type="spellStart"/>
      <w:r w:rsidR="000047AB" w:rsidRPr="634970DE">
        <w:rPr>
          <w:rFonts w:ascii="Calibri" w:hAnsi="Calibri" w:cs="Calibri"/>
          <w:lang w:val="de-DE"/>
        </w:rPr>
        <w:t>Felixianerinnen</w:t>
      </w:r>
      <w:proofErr w:type="spellEnd"/>
      <w:r w:rsidR="000047AB" w:rsidRPr="634970DE">
        <w:rPr>
          <w:rFonts w:ascii="Calibri" w:hAnsi="Calibri" w:cs="Calibri"/>
          <w:lang w:val="de-DE"/>
        </w:rPr>
        <w:t xml:space="preserve"> und </w:t>
      </w:r>
      <w:proofErr w:type="spellStart"/>
      <w:r w:rsidR="000047AB" w:rsidRPr="634970DE">
        <w:rPr>
          <w:rFonts w:ascii="Calibri" w:hAnsi="Calibri" w:cs="Calibri"/>
          <w:lang w:val="de-DE"/>
        </w:rPr>
        <w:t>Felixianern</w:t>
      </w:r>
      <w:proofErr w:type="spellEnd"/>
      <w:r w:rsidR="000047AB" w:rsidRPr="634970DE">
        <w:rPr>
          <w:rFonts w:ascii="Calibri" w:hAnsi="Calibri" w:cs="Calibri"/>
          <w:lang w:val="de-DE"/>
        </w:rPr>
        <w:t xml:space="preserve"> (Schutzbefohlene)</w:t>
      </w:r>
      <w:r w:rsidRPr="634970DE">
        <w:rPr>
          <w:rFonts w:ascii="Calibri" w:hAnsi="Calibri" w:cs="Calibri"/>
          <w:lang w:val="de-DE"/>
        </w:rPr>
        <w:t xml:space="preserve"> gefordert. Der nachfolgende Verhaltenskodex setzt diese Forderung um und gilt für alle Mitarbeitenden des Bischöflichen Priesterseminars</w:t>
      </w:r>
      <w:r w:rsidR="00D15C64" w:rsidRPr="634970DE">
        <w:rPr>
          <w:rFonts w:ascii="Calibri" w:hAnsi="Calibri" w:cs="Calibri"/>
          <w:lang w:val="de-DE"/>
        </w:rPr>
        <w:t xml:space="preserve">, </w:t>
      </w:r>
      <w:r w:rsidR="004B2CA6" w:rsidRPr="634970DE">
        <w:rPr>
          <w:rFonts w:ascii="Calibri" w:hAnsi="Calibri" w:cs="Calibri"/>
          <w:lang w:val="de-DE"/>
        </w:rPr>
        <w:t xml:space="preserve">der Bibliothek und aller in der Priesterausbildung Tätigen, </w:t>
      </w:r>
      <w:r w:rsidRPr="634970DE">
        <w:rPr>
          <w:rFonts w:ascii="Calibri" w:hAnsi="Calibri" w:cs="Calibri"/>
          <w:lang w:val="de-DE"/>
        </w:rPr>
        <w:t xml:space="preserve">die im Rahmen ihrer haupt- oder nebenamtlichen Tätigkeit </w:t>
      </w:r>
      <w:r w:rsidR="004B2CA6" w:rsidRPr="634970DE">
        <w:rPr>
          <w:rFonts w:ascii="Calibri" w:hAnsi="Calibri" w:cs="Calibri"/>
          <w:lang w:val="de-DE"/>
        </w:rPr>
        <w:t>Alumne</w:t>
      </w:r>
      <w:r w:rsidR="00D15C64" w:rsidRPr="634970DE">
        <w:rPr>
          <w:rFonts w:ascii="Calibri" w:hAnsi="Calibri" w:cs="Calibri"/>
          <w:lang w:val="de-DE"/>
        </w:rPr>
        <w:t>n</w:t>
      </w:r>
      <w:r w:rsidR="004B2CA6" w:rsidRPr="634970DE">
        <w:rPr>
          <w:rFonts w:ascii="Calibri" w:hAnsi="Calibri" w:cs="Calibri"/>
          <w:lang w:val="de-DE"/>
        </w:rPr>
        <w:t xml:space="preserve"> und </w:t>
      </w:r>
      <w:proofErr w:type="spellStart"/>
      <w:r w:rsidR="004B2CA6" w:rsidRPr="634970DE">
        <w:rPr>
          <w:rFonts w:ascii="Calibri" w:hAnsi="Calibri" w:cs="Calibri"/>
          <w:lang w:val="de-DE"/>
        </w:rPr>
        <w:t>Felixianerinnen</w:t>
      </w:r>
      <w:proofErr w:type="spellEnd"/>
      <w:r w:rsidR="004B2CA6" w:rsidRPr="634970DE">
        <w:rPr>
          <w:rFonts w:ascii="Calibri" w:hAnsi="Calibri" w:cs="Calibri"/>
          <w:lang w:val="de-DE"/>
        </w:rPr>
        <w:t xml:space="preserve"> und Felixianer </w:t>
      </w:r>
      <w:r w:rsidRPr="634970DE">
        <w:rPr>
          <w:rFonts w:ascii="Calibri" w:hAnsi="Calibri" w:cs="Calibri"/>
          <w:lang w:val="de-DE"/>
        </w:rPr>
        <w:t>begleiten</w:t>
      </w:r>
      <w:r w:rsidR="004B2CA6" w:rsidRPr="634970DE">
        <w:rPr>
          <w:rFonts w:ascii="Calibri" w:hAnsi="Calibri" w:cs="Calibri"/>
          <w:lang w:val="de-DE"/>
        </w:rPr>
        <w:t xml:space="preserve"> und</w:t>
      </w:r>
      <w:r w:rsidRPr="634970DE">
        <w:rPr>
          <w:rFonts w:ascii="Calibri" w:hAnsi="Calibri" w:cs="Calibri"/>
          <w:lang w:val="de-DE"/>
        </w:rPr>
        <w:t xml:space="preserve"> ausbilde</w:t>
      </w:r>
      <w:r w:rsidR="004B2CA6" w:rsidRPr="634970DE">
        <w:rPr>
          <w:rFonts w:ascii="Calibri" w:hAnsi="Calibri" w:cs="Calibri"/>
          <w:lang w:val="de-DE"/>
        </w:rPr>
        <w:t>n</w:t>
      </w:r>
      <w:r w:rsidRPr="634970DE">
        <w:rPr>
          <w:rFonts w:ascii="Calibri" w:hAnsi="Calibri" w:cs="Calibri"/>
          <w:lang w:val="de-DE"/>
        </w:rPr>
        <w:t>.</w:t>
      </w:r>
    </w:p>
    <w:p w14:paraId="05D06770" w14:textId="77777777" w:rsidR="004D3AD1" w:rsidRDefault="004D3AD1" w:rsidP="004D3AD1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19F43268" w14:textId="77777777" w:rsidR="004D3AD1" w:rsidRDefault="00476638" w:rsidP="004D3AD1">
      <w:pPr>
        <w:spacing w:after="0" w:line="240" w:lineRule="auto"/>
        <w:jc w:val="both"/>
        <w:rPr>
          <w:rFonts w:ascii="Calibri" w:hAnsi="Calibri" w:cs="Calibri"/>
          <w:lang w:val="de-DE"/>
        </w:rPr>
      </w:pPr>
      <w:r w:rsidRPr="634970DE">
        <w:rPr>
          <w:rFonts w:ascii="Calibri" w:hAnsi="Calibri" w:cs="Calibri"/>
          <w:lang w:val="de-DE"/>
        </w:rPr>
        <w:t xml:space="preserve">Der Verhaltenskodex trägt dazu bei, einen sicheren Rahmen für die Begegnung junger Erwachsener mit Mitarbeitenden zu schaffen. Ziel ist es, Klarheit </w:t>
      </w:r>
      <w:r w:rsidR="148364E3" w:rsidRPr="634970DE">
        <w:rPr>
          <w:rFonts w:ascii="Calibri" w:hAnsi="Calibri" w:cs="Calibri"/>
          <w:lang w:val="de-DE"/>
        </w:rPr>
        <w:t xml:space="preserve">und Handlungssicherheit </w:t>
      </w:r>
      <w:r w:rsidRPr="634970DE">
        <w:rPr>
          <w:rFonts w:ascii="Calibri" w:hAnsi="Calibri" w:cs="Calibri"/>
          <w:lang w:val="de-DE"/>
        </w:rPr>
        <w:t>für die eigene Tätigkeit zu gewinnen</w:t>
      </w:r>
      <w:r w:rsidR="62549718" w:rsidRPr="634970DE">
        <w:rPr>
          <w:rFonts w:ascii="Calibri" w:hAnsi="Calibri" w:cs="Calibri"/>
          <w:lang w:val="de-DE"/>
        </w:rPr>
        <w:t>.</w:t>
      </w:r>
    </w:p>
    <w:p w14:paraId="2D11A378" w14:textId="77777777" w:rsidR="004D3AD1" w:rsidRDefault="004D3AD1" w:rsidP="004D3AD1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01BDB29B" w14:textId="014AC91A" w:rsidR="00C8712F" w:rsidRPr="00476638" w:rsidRDefault="00476638" w:rsidP="004D3AD1">
      <w:pPr>
        <w:spacing w:after="0" w:line="240" w:lineRule="auto"/>
        <w:jc w:val="both"/>
        <w:rPr>
          <w:rFonts w:ascii="Calibri" w:hAnsi="Calibri" w:cs="Calibri"/>
          <w:lang w:val="de-DE"/>
        </w:rPr>
      </w:pPr>
      <w:r w:rsidRPr="634970DE">
        <w:rPr>
          <w:rFonts w:ascii="Calibri" w:hAnsi="Calibri" w:cs="Calibri"/>
          <w:lang w:val="de-DE"/>
        </w:rPr>
        <w:t xml:space="preserve">Der folgende Verhaltenskodex </w:t>
      </w:r>
      <w:r w:rsidR="53F19778" w:rsidRPr="634970DE">
        <w:rPr>
          <w:rFonts w:ascii="Calibri" w:hAnsi="Calibri" w:cs="Calibri"/>
          <w:lang w:val="de-DE"/>
        </w:rPr>
        <w:t>formuliert</w:t>
      </w:r>
      <w:r w:rsidRPr="634970DE">
        <w:rPr>
          <w:rFonts w:ascii="Calibri" w:hAnsi="Calibri" w:cs="Calibri"/>
          <w:lang w:val="de-DE"/>
        </w:rPr>
        <w:t xml:space="preserve"> Grundsätze der gemeinsamen Arbeit mit dem Ziel, verbindliche Verhaltensregeln abzuleiten.</w:t>
      </w:r>
    </w:p>
    <w:p w14:paraId="16C12833" w14:textId="77777777" w:rsidR="00476638" w:rsidRPr="00476638" w:rsidRDefault="00476638" w:rsidP="634970DE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65798DD1" w14:textId="77777777" w:rsidR="00C8712F" w:rsidRPr="00476638" w:rsidRDefault="00476638" w:rsidP="634970DE">
      <w:pPr>
        <w:pStyle w:val="berschrift2"/>
        <w:spacing w:before="0" w:line="240" w:lineRule="auto"/>
        <w:jc w:val="both"/>
        <w:rPr>
          <w:rFonts w:ascii="Calibri" w:hAnsi="Calibri" w:cs="Calibri"/>
          <w:color w:val="C00000"/>
          <w:sz w:val="22"/>
          <w:szCs w:val="22"/>
          <w:lang w:val="de-DE"/>
        </w:rPr>
      </w:pPr>
      <w:r w:rsidRPr="634970DE">
        <w:rPr>
          <w:rFonts w:ascii="Calibri" w:hAnsi="Calibri" w:cs="Calibri"/>
          <w:color w:val="C00000"/>
          <w:sz w:val="22"/>
          <w:szCs w:val="22"/>
          <w:lang w:val="de-DE"/>
        </w:rPr>
        <w:t>II. Geltungsbereich</w:t>
      </w:r>
    </w:p>
    <w:p w14:paraId="03427CE6" w14:textId="4399C1D8" w:rsidR="00C8712F" w:rsidRPr="00476638" w:rsidRDefault="00476638" w:rsidP="634970DE">
      <w:pPr>
        <w:spacing w:after="0" w:line="240" w:lineRule="auto"/>
        <w:jc w:val="both"/>
        <w:rPr>
          <w:rFonts w:ascii="Calibri" w:hAnsi="Calibri" w:cs="Calibri"/>
          <w:lang w:val="de-DE"/>
        </w:rPr>
      </w:pPr>
      <w:r w:rsidRPr="634970DE">
        <w:rPr>
          <w:rFonts w:ascii="Calibri" w:hAnsi="Calibri" w:cs="Calibri"/>
          <w:lang w:val="de-DE"/>
        </w:rPr>
        <w:t>Dieser Verhaltenskodex gilt in Form einer Dienstanweisung für alle Mitarbeitenden des Bischöflichen Priesterseminars</w:t>
      </w:r>
      <w:r w:rsidR="00A55423" w:rsidRPr="634970DE">
        <w:rPr>
          <w:rFonts w:ascii="Calibri" w:hAnsi="Calibri" w:cs="Calibri"/>
          <w:lang w:val="de-DE"/>
        </w:rPr>
        <w:t>, der Bibliothek</w:t>
      </w:r>
      <w:r w:rsidRPr="634970DE">
        <w:rPr>
          <w:rFonts w:ascii="Calibri" w:hAnsi="Calibri" w:cs="Calibri"/>
          <w:lang w:val="de-DE"/>
        </w:rPr>
        <w:t xml:space="preserve"> sowie für alle in der Priesterausbildung Tätigen.</w:t>
      </w:r>
    </w:p>
    <w:p w14:paraId="47B12C86" w14:textId="77777777" w:rsidR="00476638" w:rsidRPr="00476638" w:rsidRDefault="00476638" w:rsidP="634970DE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28BE323D" w14:textId="28394BDE" w:rsidR="00C8712F" w:rsidRPr="00476638" w:rsidRDefault="00476638" w:rsidP="634970DE">
      <w:pPr>
        <w:pStyle w:val="berschrift2"/>
        <w:spacing w:before="0" w:line="240" w:lineRule="auto"/>
        <w:jc w:val="both"/>
        <w:rPr>
          <w:rFonts w:ascii="Calibri" w:hAnsi="Calibri" w:cs="Calibri"/>
          <w:color w:val="C00000"/>
          <w:sz w:val="22"/>
          <w:szCs w:val="22"/>
          <w:lang w:val="de-DE"/>
        </w:rPr>
      </w:pPr>
      <w:r w:rsidRPr="634970DE">
        <w:rPr>
          <w:rFonts w:ascii="Calibri" w:hAnsi="Calibri" w:cs="Calibri"/>
          <w:color w:val="C00000"/>
          <w:sz w:val="22"/>
          <w:szCs w:val="22"/>
          <w:lang w:val="de-DE"/>
        </w:rPr>
        <w:t>III. Verhaltensregeln</w:t>
      </w:r>
    </w:p>
    <w:p w14:paraId="239A07DC" w14:textId="5A40C40E" w:rsidR="00C8712F" w:rsidRPr="00476638" w:rsidRDefault="00476638" w:rsidP="634970DE">
      <w:pPr>
        <w:spacing w:after="0" w:line="240" w:lineRule="auto"/>
        <w:jc w:val="both"/>
        <w:rPr>
          <w:rFonts w:ascii="Calibri" w:hAnsi="Calibri" w:cs="Calibri"/>
          <w:lang w:val="de-DE"/>
        </w:rPr>
      </w:pPr>
      <w:r w:rsidRPr="634970DE">
        <w:rPr>
          <w:rFonts w:ascii="Calibri" w:hAnsi="Calibri" w:cs="Calibri"/>
          <w:lang w:val="de-DE"/>
        </w:rPr>
        <w:t>Die Aussagen der Verhaltensgrundsätze werden hier durch verbindliche Verhaltensregeln für Dienstgeber und Dienstnehmende konkretisiert. Die operative Umsetzung der Verhaltensregeln ist in den jeweiligen Dienststellen</w:t>
      </w:r>
      <w:r w:rsidR="619BDA8C" w:rsidRPr="634970DE">
        <w:rPr>
          <w:rFonts w:ascii="Calibri" w:hAnsi="Calibri" w:cs="Calibri"/>
          <w:lang w:val="de-DE"/>
        </w:rPr>
        <w:t xml:space="preserve"> (Priesterseminar und Bibliothek)</w:t>
      </w:r>
      <w:r w:rsidRPr="634970DE">
        <w:rPr>
          <w:rFonts w:ascii="Calibri" w:hAnsi="Calibri" w:cs="Calibri"/>
          <w:lang w:val="de-DE"/>
        </w:rPr>
        <w:t xml:space="preserve"> zu vereinbaren.</w:t>
      </w:r>
    </w:p>
    <w:p w14:paraId="477845AA" w14:textId="77777777" w:rsidR="00476638" w:rsidRPr="00476638" w:rsidRDefault="00476638" w:rsidP="634970DE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0AA8E315" w14:textId="6B5384B6" w:rsidR="00476638" w:rsidRPr="00476638" w:rsidRDefault="00476638" w:rsidP="634970DE">
      <w:pPr>
        <w:pStyle w:val="berschrift3"/>
        <w:numPr>
          <w:ilvl w:val="0"/>
          <w:numId w:val="11"/>
        </w:numPr>
        <w:spacing w:before="0" w:line="240" w:lineRule="auto"/>
        <w:jc w:val="both"/>
        <w:rPr>
          <w:rFonts w:ascii="Calibri" w:hAnsi="Calibri" w:cs="Calibri"/>
          <w:lang w:val="de-DE"/>
        </w:rPr>
      </w:pPr>
      <w:r w:rsidRPr="634970DE">
        <w:rPr>
          <w:rFonts w:ascii="Calibri" w:hAnsi="Calibri" w:cs="Calibri"/>
          <w:color w:val="C00000"/>
          <w:lang w:val="de-DE"/>
        </w:rPr>
        <w:t>Achtung der Grenzen</w:t>
      </w:r>
    </w:p>
    <w:p w14:paraId="08F73C7E" w14:textId="3847C40A" w:rsidR="00476638" w:rsidRPr="004D3AD1" w:rsidRDefault="00476638" w:rsidP="634970DE">
      <w:pPr>
        <w:pStyle w:val="berschrift3"/>
        <w:spacing w:before="0" w:line="240" w:lineRule="auto"/>
        <w:ind w:left="720"/>
        <w:jc w:val="both"/>
        <w:rPr>
          <w:rFonts w:ascii="Calibri" w:hAnsi="Calibri" w:cs="Calibri"/>
          <w:b w:val="0"/>
          <w:bCs w:val="0"/>
          <w:color w:val="auto"/>
          <w:lang w:val="de-DE"/>
        </w:rPr>
      </w:pPr>
      <w:r w:rsidRPr="634970DE">
        <w:rPr>
          <w:rFonts w:ascii="Calibri" w:hAnsi="Calibri" w:cs="Calibri"/>
          <w:b w:val="0"/>
          <w:bCs w:val="0"/>
          <w:color w:val="auto"/>
          <w:lang w:val="de-DE"/>
        </w:rPr>
        <w:t>Wir verpflichten uns, Grenzen zu achten und sensibel mit der in unseren Arbeitsfeldern vorkommenden Überschneidung berufliche</w:t>
      </w:r>
      <w:r w:rsidR="0094262A" w:rsidRPr="634970DE">
        <w:rPr>
          <w:rFonts w:ascii="Calibri" w:hAnsi="Calibri" w:cs="Calibri"/>
          <w:b w:val="0"/>
          <w:bCs w:val="0"/>
          <w:color w:val="auto"/>
          <w:lang w:val="de-DE"/>
        </w:rPr>
        <w:t>r</w:t>
      </w:r>
      <w:r w:rsidRPr="634970DE">
        <w:rPr>
          <w:rFonts w:ascii="Calibri" w:hAnsi="Calibri" w:cs="Calibri"/>
          <w:b w:val="0"/>
          <w:bCs w:val="0"/>
          <w:color w:val="auto"/>
          <w:lang w:val="de-DE"/>
        </w:rPr>
        <w:t xml:space="preserve"> und private</w:t>
      </w:r>
      <w:r w:rsidR="0094262A" w:rsidRPr="634970DE">
        <w:rPr>
          <w:rFonts w:ascii="Calibri" w:hAnsi="Calibri" w:cs="Calibri"/>
          <w:b w:val="0"/>
          <w:bCs w:val="0"/>
          <w:color w:val="auto"/>
          <w:lang w:val="de-DE"/>
        </w:rPr>
        <w:t>r</w:t>
      </w:r>
      <w:r w:rsidRPr="634970DE">
        <w:rPr>
          <w:rFonts w:ascii="Calibri" w:hAnsi="Calibri" w:cs="Calibri"/>
          <w:b w:val="0"/>
          <w:bCs w:val="0"/>
          <w:color w:val="auto"/>
          <w:lang w:val="de-DE"/>
        </w:rPr>
        <w:t xml:space="preserve"> Kontakte umzugehen. Im Einzelnen verpflichten wir uns, hierbei folgende Verhaltensregeln zu beachten: </w:t>
      </w:r>
    </w:p>
    <w:p w14:paraId="28D8FA14" w14:textId="12CA1E4A" w:rsidR="00C8712F" w:rsidRPr="00476638" w:rsidRDefault="00476638" w:rsidP="634970DE">
      <w:pPr>
        <w:pStyle w:val="Aufzhlungszeichen"/>
        <w:tabs>
          <w:tab w:val="clear" w:pos="1069"/>
          <w:tab w:val="num" w:pos="1080"/>
        </w:tabs>
        <w:spacing w:after="0" w:line="240" w:lineRule="auto"/>
        <w:ind w:left="1789"/>
        <w:jc w:val="both"/>
        <w:rPr>
          <w:rFonts w:ascii="Calibri" w:hAnsi="Calibri" w:cs="Calibri"/>
          <w:lang w:val="de-DE"/>
        </w:rPr>
      </w:pPr>
      <w:r w:rsidRPr="634970DE">
        <w:rPr>
          <w:rFonts w:ascii="Calibri" w:hAnsi="Calibri" w:cs="Calibri"/>
          <w:lang w:val="de-DE"/>
        </w:rPr>
        <w:t>Es sind klare Grenzen zwischen beruflichen und privaten Kontakten zu erkennen. Im Kollegium wird für die nötige Transparenz hinsichtlich der Art d</w:t>
      </w:r>
      <w:r w:rsidR="00804D29" w:rsidRPr="634970DE">
        <w:rPr>
          <w:rFonts w:ascii="Calibri" w:hAnsi="Calibri" w:cs="Calibri"/>
          <w:lang w:val="de-DE"/>
        </w:rPr>
        <w:t>ies</w:t>
      </w:r>
      <w:r w:rsidRPr="634970DE">
        <w:rPr>
          <w:rFonts w:ascii="Calibri" w:hAnsi="Calibri" w:cs="Calibri"/>
          <w:lang w:val="de-DE"/>
        </w:rPr>
        <w:t xml:space="preserve">er Kontakte gesorgt – auch bei Kontakten über </w:t>
      </w:r>
      <w:r w:rsidR="00BB78C4" w:rsidRPr="634970DE">
        <w:rPr>
          <w:rFonts w:ascii="Calibri" w:hAnsi="Calibri" w:cs="Calibri"/>
          <w:lang w:val="de-DE"/>
        </w:rPr>
        <w:t xml:space="preserve">das </w:t>
      </w:r>
      <w:r w:rsidRPr="634970DE">
        <w:rPr>
          <w:rFonts w:ascii="Calibri" w:hAnsi="Calibri" w:cs="Calibri"/>
          <w:lang w:val="de-DE"/>
        </w:rPr>
        <w:t>Internet und soziale Netzwerke.</w:t>
      </w:r>
    </w:p>
    <w:p w14:paraId="26FE990C" w14:textId="77777777" w:rsidR="00C8712F" w:rsidRPr="004D3AD1" w:rsidRDefault="00476638" w:rsidP="634970DE">
      <w:pPr>
        <w:pStyle w:val="Aufzhlungszeichen"/>
        <w:tabs>
          <w:tab w:val="clear" w:pos="1069"/>
          <w:tab w:val="num" w:pos="1080"/>
        </w:tabs>
        <w:spacing w:after="0" w:line="240" w:lineRule="auto"/>
        <w:ind w:left="1789"/>
        <w:jc w:val="both"/>
        <w:rPr>
          <w:rFonts w:ascii="Calibri" w:hAnsi="Calibri" w:cs="Calibri"/>
          <w:lang w:val="de-DE"/>
        </w:rPr>
      </w:pPr>
      <w:r w:rsidRPr="634970DE">
        <w:rPr>
          <w:rFonts w:ascii="Calibri" w:hAnsi="Calibri" w:cs="Calibri"/>
          <w:lang w:val="de-DE"/>
        </w:rPr>
        <w:lastRenderedPageBreak/>
        <w:t>Treffen und Feiern im dienstlichen Kontext sollen grundsätzlich nicht in privaten Räumen stattfinden. Falls dies doch geschieht, ist im Kollegium Transparenz herzustellen.</w:t>
      </w:r>
    </w:p>
    <w:p w14:paraId="10423BA7" w14:textId="77777777" w:rsidR="00C8712F" w:rsidRPr="00476638" w:rsidRDefault="00476638" w:rsidP="634970DE">
      <w:pPr>
        <w:pStyle w:val="Aufzhlungszeichen"/>
        <w:tabs>
          <w:tab w:val="clear" w:pos="1069"/>
          <w:tab w:val="num" w:pos="1080"/>
        </w:tabs>
        <w:spacing w:after="0" w:line="240" w:lineRule="auto"/>
        <w:ind w:left="1789"/>
        <w:jc w:val="both"/>
        <w:rPr>
          <w:rFonts w:ascii="Calibri" w:hAnsi="Calibri" w:cs="Calibri"/>
          <w:lang w:val="de-DE"/>
        </w:rPr>
      </w:pPr>
      <w:r w:rsidRPr="634970DE">
        <w:rPr>
          <w:rFonts w:ascii="Calibri" w:hAnsi="Calibri" w:cs="Calibri"/>
          <w:lang w:val="de-DE"/>
        </w:rPr>
        <w:t>Die eigene Sexualität und die der jungen Erwachsenen wird nur thematisiert, sofern dies pädagogisch sinnvoll ist und sachlich über individuelle Lebensformen und sexuelle Identitäten informiert.</w:t>
      </w:r>
    </w:p>
    <w:p w14:paraId="57F7246C" w14:textId="2C78CFD1" w:rsidR="00C8712F" w:rsidRPr="00476638" w:rsidRDefault="00476638" w:rsidP="634970DE">
      <w:pPr>
        <w:pStyle w:val="Aufzhlungszeichen"/>
        <w:tabs>
          <w:tab w:val="clear" w:pos="1069"/>
          <w:tab w:val="num" w:pos="1080"/>
        </w:tabs>
        <w:spacing w:after="0" w:line="240" w:lineRule="auto"/>
        <w:ind w:left="1789"/>
        <w:jc w:val="both"/>
        <w:rPr>
          <w:rFonts w:ascii="Calibri" w:hAnsi="Calibri" w:cs="Calibri"/>
          <w:lang w:val="de-DE"/>
        </w:rPr>
      </w:pPr>
      <w:r w:rsidRPr="634970DE">
        <w:rPr>
          <w:rFonts w:ascii="Calibri" w:hAnsi="Calibri" w:cs="Calibri"/>
          <w:lang w:val="de-DE"/>
        </w:rPr>
        <w:t xml:space="preserve">Detailinformationen über das Privatleben von </w:t>
      </w:r>
      <w:r w:rsidR="00C47370" w:rsidRPr="634970DE">
        <w:rPr>
          <w:rFonts w:ascii="Calibri" w:hAnsi="Calibri" w:cs="Calibri"/>
          <w:lang w:val="de-DE"/>
        </w:rPr>
        <w:t>Kolleginnen und Kollegen</w:t>
      </w:r>
      <w:r w:rsidRPr="634970DE">
        <w:rPr>
          <w:rFonts w:ascii="Calibri" w:hAnsi="Calibri" w:cs="Calibri"/>
          <w:lang w:val="de-DE"/>
        </w:rPr>
        <w:t xml:space="preserve"> werden nicht weitergegeben. Sollte eine Weitergabe notwendig sein, ist dies im Vorfeld mit der betroffenen Person abzusprechen.</w:t>
      </w:r>
    </w:p>
    <w:p w14:paraId="3F3D2A43" w14:textId="77777777" w:rsidR="00C8712F" w:rsidRPr="00476638" w:rsidRDefault="00476638" w:rsidP="634970DE">
      <w:pPr>
        <w:pStyle w:val="Aufzhlungszeichen"/>
        <w:tabs>
          <w:tab w:val="clear" w:pos="1069"/>
          <w:tab w:val="num" w:pos="1080"/>
        </w:tabs>
        <w:spacing w:after="0" w:line="240" w:lineRule="auto"/>
        <w:ind w:left="1789"/>
        <w:jc w:val="both"/>
        <w:rPr>
          <w:rFonts w:ascii="Calibri" w:hAnsi="Calibri" w:cs="Calibri"/>
          <w:lang w:val="de-DE"/>
        </w:rPr>
      </w:pPr>
      <w:r w:rsidRPr="634970DE">
        <w:rPr>
          <w:rFonts w:ascii="Calibri" w:hAnsi="Calibri" w:cs="Calibri"/>
          <w:lang w:val="de-DE"/>
        </w:rPr>
        <w:t>Liebesbeziehungen und Sexualkontakte mit Schutzbefohlenen sind untersagt.</w:t>
      </w:r>
    </w:p>
    <w:p w14:paraId="288B1CD1" w14:textId="77777777" w:rsidR="00C8712F" w:rsidRPr="00476638" w:rsidRDefault="00476638" w:rsidP="634970DE">
      <w:pPr>
        <w:pStyle w:val="Aufzhlungszeichen"/>
        <w:tabs>
          <w:tab w:val="clear" w:pos="1069"/>
          <w:tab w:val="num" w:pos="1080"/>
        </w:tabs>
        <w:spacing w:after="0" w:line="240" w:lineRule="auto"/>
        <w:ind w:left="1789"/>
        <w:jc w:val="both"/>
        <w:rPr>
          <w:rFonts w:ascii="Calibri" w:hAnsi="Calibri" w:cs="Calibri"/>
          <w:lang w:val="de-DE"/>
        </w:rPr>
      </w:pPr>
      <w:r w:rsidRPr="634970DE">
        <w:rPr>
          <w:rFonts w:ascii="Calibri" w:hAnsi="Calibri" w:cs="Calibri"/>
          <w:lang w:val="de-DE"/>
        </w:rPr>
        <w:t>Es wird eine der Tätigkeit angemessene Kleidung getragen, die nicht zur Sexualisierung der Atmosphäre beiträgt.</w:t>
      </w:r>
    </w:p>
    <w:p w14:paraId="7BDD348C" w14:textId="77777777" w:rsidR="00C8712F" w:rsidRPr="00476638" w:rsidRDefault="00476638" w:rsidP="634970DE">
      <w:pPr>
        <w:pStyle w:val="Aufzhlungszeichen"/>
        <w:tabs>
          <w:tab w:val="clear" w:pos="1069"/>
          <w:tab w:val="num" w:pos="1080"/>
        </w:tabs>
        <w:spacing w:after="0" w:line="240" w:lineRule="auto"/>
        <w:ind w:left="1789"/>
        <w:jc w:val="both"/>
        <w:rPr>
          <w:rFonts w:ascii="Calibri" w:hAnsi="Calibri" w:cs="Calibri"/>
          <w:lang w:val="de-DE"/>
        </w:rPr>
      </w:pPr>
      <w:r w:rsidRPr="634970DE">
        <w:rPr>
          <w:rFonts w:ascii="Calibri" w:hAnsi="Calibri" w:cs="Calibri"/>
          <w:lang w:val="de-DE"/>
        </w:rPr>
        <w:t>In der Ausbildung Tätige übernachten nicht mit Auszubildenden in einem Raum. Ausnahmen gelten nur, wenn keine andere Unterbringungsmöglichkeit besteht (z. B. bei Wallfahrten oder Großveranstaltungen).</w:t>
      </w:r>
    </w:p>
    <w:p w14:paraId="4DD32599" w14:textId="77777777" w:rsidR="00476638" w:rsidRPr="004D3AD1" w:rsidRDefault="00476638" w:rsidP="634970DE">
      <w:pPr>
        <w:pStyle w:val="berschrift3"/>
        <w:spacing w:before="0" w:line="240" w:lineRule="auto"/>
        <w:jc w:val="both"/>
        <w:rPr>
          <w:rFonts w:ascii="Calibri" w:hAnsi="Calibri" w:cs="Calibri"/>
          <w:lang w:val="de-DE"/>
        </w:rPr>
      </w:pPr>
    </w:p>
    <w:p w14:paraId="7035C8A8" w14:textId="531CCB50" w:rsidR="00C8712F" w:rsidRPr="00476638" w:rsidRDefault="00476638" w:rsidP="634970DE">
      <w:pPr>
        <w:pStyle w:val="berschrift3"/>
        <w:numPr>
          <w:ilvl w:val="0"/>
          <w:numId w:val="11"/>
        </w:numPr>
        <w:spacing w:before="0" w:line="240" w:lineRule="auto"/>
        <w:jc w:val="both"/>
        <w:rPr>
          <w:rFonts w:ascii="Calibri" w:hAnsi="Calibri" w:cs="Calibri"/>
          <w:color w:val="C00000"/>
        </w:rPr>
      </w:pPr>
      <w:proofErr w:type="spellStart"/>
      <w:r w:rsidRPr="634970DE">
        <w:rPr>
          <w:rFonts w:ascii="Calibri" w:hAnsi="Calibri" w:cs="Calibri"/>
          <w:color w:val="C00000"/>
        </w:rPr>
        <w:t>Wertschätzender</w:t>
      </w:r>
      <w:proofErr w:type="spellEnd"/>
      <w:r w:rsidRPr="634970DE">
        <w:rPr>
          <w:rFonts w:ascii="Calibri" w:hAnsi="Calibri" w:cs="Calibri"/>
          <w:color w:val="C00000"/>
        </w:rPr>
        <w:t xml:space="preserve"> und </w:t>
      </w:r>
      <w:proofErr w:type="spellStart"/>
      <w:r w:rsidRPr="634970DE">
        <w:rPr>
          <w:rFonts w:ascii="Calibri" w:hAnsi="Calibri" w:cs="Calibri"/>
          <w:color w:val="C00000"/>
        </w:rPr>
        <w:t>grenzachtender</w:t>
      </w:r>
      <w:proofErr w:type="spellEnd"/>
      <w:r w:rsidRPr="634970DE">
        <w:rPr>
          <w:rFonts w:ascii="Calibri" w:hAnsi="Calibri" w:cs="Calibri"/>
          <w:color w:val="C00000"/>
        </w:rPr>
        <w:t xml:space="preserve"> </w:t>
      </w:r>
      <w:proofErr w:type="spellStart"/>
      <w:r w:rsidRPr="634970DE">
        <w:rPr>
          <w:rFonts w:ascii="Calibri" w:hAnsi="Calibri" w:cs="Calibri"/>
          <w:color w:val="C00000"/>
        </w:rPr>
        <w:t>Umgang</w:t>
      </w:r>
      <w:proofErr w:type="spellEnd"/>
    </w:p>
    <w:p w14:paraId="61E71490" w14:textId="3A6C32F6" w:rsidR="00476638" w:rsidRPr="00476638" w:rsidRDefault="00476638" w:rsidP="634970DE">
      <w:pPr>
        <w:pStyle w:val="Listenabsatz"/>
        <w:spacing w:after="0" w:line="240" w:lineRule="auto"/>
        <w:jc w:val="both"/>
        <w:rPr>
          <w:rFonts w:ascii="Calibri" w:hAnsi="Calibri" w:cs="Calibri"/>
          <w:lang w:val="de-DE"/>
        </w:rPr>
      </w:pPr>
      <w:r w:rsidRPr="00476638">
        <w:rPr>
          <w:rFonts w:ascii="Calibri" w:hAnsi="Calibri" w:cs="Calibri"/>
          <w:lang w:val="de-DE"/>
        </w:rPr>
        <w:t>Wir verpflichten uns</w:t>
      </w:r>
      <w:r w:rsidR="0056591C">
        <w:rPr>
          <w:rFonts w:ascii="Calibri" w:hAnsi="Calibri" w:cs="Calibri"/>
          <w:lang w:val="de-DE"/>
        </w:rPr>
        <w:t>,</w:t>
      </w:r>
      <w:r w:rsidRPr="00476638">
        <w:rPr>
          <w:rFonts w:ascii="Calibri" w:hAnsi="Calibri" w:cs="Calibri"/>
          <w:lang w:val="de-DE"/>
        </w:rPr>
        <w:t xml:space="preserve"> mit jungen Erwachsenen wertschätzend umzugehen</w:t>
      </w:r>
      <w:r w:rsidR="00C25C24">
        <w:rPr>
          <w:rFonts w:ascii="Calibri" w:hAnsi="Calibri" w:cs="Calibri"/>
          <w:lang w:val="de-DE"/>
        </w:rPr>
        <w:t xml:space="preserve">, </w:t>
      </w:r>
      <w:r w:rsidRPr="00476638">
        <w:rPr>
          <w:rFonts w:ascii="Calibri" w:hAnsi="Calibri" w:cs="Calibri"/>
          <w:lang w:val="de-DE"/>
        </w:rPr>
        <w:t xml:space="preserve">auf eine grenzachtende Sprache </w:t>
      </w:r>
      <w:r w:rsidR="00C25C24">
        <w:rPr>
          <w:rFonts w:ascii="Calibri" w:hAnsi="Calibri" w:cs="Calibri"/>
          <w:lang w:val="de-DE"/>
        </w:rPr>
        <w:t xml:space="preserve">sowie </w:t>
      </w:r>
      <w:r w:rsidRPr="00476638">
        <w:rPr>
          <w:rFonts w:ascii="Calibri" w:hAnsi="Calibri" w:cs="Calibri"/>
          <w:lang w:val="de-DE"/>
        </w:rPr>
        <w:t xml:space="preserve">einen grenzachtenden körperlichen Umgang zu achten. </w:t>
      </w:r>
      <w:r w:rsidR="00C47370" w:rsidRPr="00C47370">
        <w:rPr>
          <w:rStyle w:val="normaltextrun"/>
          <w:rFonts w:ascii="Calibri" w:hAnsi="Calibri" w:cs="Calibri"/>
          <w:shd w:val="clear" w:color="auto" w:fill="FFFFFF"/>
          <w:lang w:val="de-DE"/>
        </w:rPr>
        <w:t>Ebenso dürfen diese Personen einen respektvollen und grenzachtenden Umgang mit sich selbst erwarten.</w:t>
      </w:r>
      <w:r w:rsidR="00C47370" w:rsidRPr="00C47370">
        <w:rPr>
          <w:rStyle w:val="normaltextrun"/>
          <w:rFonts w:ascii="Calibri" w:hAnsi="Calibri" w:cs="Calibri"/>
          <w:b/>
          <w:bCs/>
          <w:shd w:val="clear" w:color="auto" w:fill="FFFFFF"/>
          <w:lang w:val="de-DE"/>
        </w:rPr>
        <w:t xml:space="preserve"> </w:t>
      </w:r>
      <w:r w:rsidRPr="00476638">
        <w:rPr>
          <w:rFonts w:ascii="Calibri" w:hAnsi="Calibri" w:cs="Calibri"/>
          <w:lang w:val="de-DE"/>
        </w:rPr>
        <w:t xml:space="preserve">Im Einzelnen verpflichten wir uns, hierbei folgende Verhaltensregeln zu beachten: </w:t>
      </w:r>
    </w:p>
    <w:p w14:paraId="5A5FC127" w14:textId="0A9BCE06" w:rsidR="00C8712F" w:rsidRPr="00476638" w:rsidRDefault="00476638" w:rsidP="634970DE">
      <w:pPr>
        <w:pStyle w:val="Aufzhlungszeichen"/>
        <w:tabs>
          <w:tab w:val="clear" w:pos="1069"/>
          <w:tab w:val="num" w:pos="1080"/>
        </w:tabs>
        <w:spacing w:after="0" w:line="240" w:lineRule="auto"/>
        <w:ind w:left="1789"/>
        <w:jc w:val="both"/>
        <w:rPr>
          <w:rFonts w:ascii="Calibri" w:hAnsi="Calibri" w:cs="Calibri"/>
          <w:lang w:val="de-DE"/>
        </w:rPr>
      </w:pPr>
      <w:r w:rsidRPr="634970DE">
        <w:rPr>
          <w:rFonts w:ascii="Calibri" w:hAnsi="Calibri" w:cs="Calibri"/>
          <w:lang w:val="de-DE"/>
        </w:rPr>
        <w:t>Es ist auf eine wertschätzende, angemessene Sprache zu achten. Sexualisierte Sprache, sexualbezogene Inhalte</w:t>
      </w:r>
      <w:r w:rsidR="00C47370" w:rsidRPr="634970DE">
        <w:rPr>
          <w:rFonts w:ascii="Calibri" w:hAnsi="Calibri" w:cs="Calibri"/>
          <w:lang w:val="de-DE"/>
        </w:rPr>
        <w:t>, eine diskriminierende und herabsetzende Atmosphäre</w:t>
      </w:r>
      <w:r w:rsidR="00776FD1" w:rsidRPr="634970DE">
        <w:rPr>
          <w:rFonts w:ascii="Calibri" w:hAnsi="Calibri" w:cs="Calibri"/>
          <w:lang w:val="de-DE"/>
        </w:rPr>
        <w:t xml:space="preserve"> </w:t>
      </w:r>
      <w:r w:rsidRPr="634970DE">
        <w:rPr>
          <w:rFonts w:ascii="Calibri" w:hAnsi="Calibri" w:cs="Calibri"/>
          <w:lang w:val="de-DE"/>
        </w:rPr>
        <w:t>oder Rituale, die andere bloßstellen, sprachlos machen, erniedrigen oder ausgrenzen, sind zu vermeiden.</w:t>
      </w:r>
    </w:p>
    <w:p w14:paraId="2681D334" w14:textId="77777777" w:rsidR="00C8712F" w:rsidRPr="00476638" w:rsidRDefault="00476638" w:rsidP="634970DE">
      <w:pPr>
        <w:pStyle w:val="Aufzhlungszeichen"/>
        <w:tabs>
          <w:tab w:val="clear" w:pos="1069"/>
          <w:tab w:val="num" w:pos="1080"/>
        </w:tabs>
        <w:spacing w:after="0" w:line="240" w:lineRule="auto"/>
        <w:ind w:left="1789"/>
        <w:jc w:val="both"/>
        <w:rPr>
          <w:rFonts w:ascii="Calibri" w:hAnsi="Calibri" w:cs="Calibri"/>
          <w:lang w:val="de-DE"/>
        </w:rPr>
      </w:pPr>
      <w:r w:rsidRPr="634970DE">
        <w:rPr>
          <w:rFonts w:ascii="Calibri" w:hAnsi="Calibri" w:cs="Calibri"/>
          <w:lang w:val="de-DE"/>
        </w:rPr>
        <w:t>Werden verbal oder nonverbal Grenzen signalisiert, wird dies ernst genommen und respektvoll darauf reagiert.</w:t>
      </w:r>
    </w:p>
    <w:p w14:paraId="5D904A28" w14:textId="6044FDFA" w:rsidR="00C8712F" w:rsidRPr="004D3AD1" w:rsidRDefault="00476638" w:rsidP="634970DE">
      <w:pPr>
        <w:pStyle w:val="Aufzhlungszeichen"/>
        <w:tabs>
          <w:tab w:val="clear" w:pos="1069"/>
          <w:tab w:val="num" w:pos="1080"/>
        </w:tabs>
        <w:spacing w:after="0" w:line="240" w:lineRule="auto"/>
        <w:ind w:left="1789"/>
        <w:jc w:val="both"/>
        <w:rPr>
          <w:rFonts w:ascii="Calibri" w:hAnsi="Calibri" w:cs="Calibri"/>
          <w:lang w:val="de-DE"/>
        </w:rPr>
      </w:pPr>
      <w:r w:rsidRPr="634970DE">
        <w:rPr>
          <w:rFonts w:ascii="Calibri" w:hAnsi="Calibri" w:cs="Calibri"/>
          <w:lang w:val="de-DE"/>
        </w:rPr>
        <w:t>Maßnahmen, die als Grenzverletzung wahrgenommen werden könnten, sind im Vorfeld a</w:t>
      </w:r>
      <w:r w:rsidR="00C47370" w:rsidRPr="634970DE">
        <w:rPr>
          <w:rFonts w:ascii="Calibri" w:hAnsi="Calibri" w:cs="Calibri"/>
          <w:lang w:val="de-DE"/>
        </w:rPr>
        <w:t>n</w:t>
      </w:r>
      <w:r w:rsidRPr="634970DE">
        <w:rPr>
          <w:rFonts w:ascii="Calibri" w:hAnsi="Calibri" w:cs="Calibri"/>
          <w:lang w:val="de-DE"/>
        </w:rPr>
        <w:t xml:space="preserve">zusprechen. Kolleginnen </w:t>
      </w:r>
      <w:r w:rsidR="00C47370" w:rsidRPr="634970DE">
        <w:rPr>
          <w:rFonts w:ascii="Calibri" w:hAnsi="Calibri" w:cs="Calibri"/>
          <w:lang w:val="de-DE"/>
        </w:rPr>
        <w:t>und Kollegen</w:t>
      </w:r>
      <w:r w:rsidRPr="634970DE">
        <w:rPr>
          <w:rFonts w:ascii="Calibri" w:hAnsi="Calibri" w:cs="Calibri"/>
          <w:lang w:val="de-DE"/>
        </w:rPr>
        <w:t xml:space="preserve"> sind über solche Maßnahmen zu informieren.</w:t>
      </w:r>
    </w:p>
    <w:p w14:paraId="0379B953" w14:textId="77777777" w:rsidR="00C8712F" w:rsidRPr="00476638" w:rsidRDefault="00476638" w:rsidP="634970DE">
      <w:pPr>
        <w:pStyle w:val="Aufzhlungszeichen"/>
        <w:tabs>
          <w:tab w:val="clear" w:pos="1069"/>
          <w:tab w:val="num" w:pos="1080"/>
        </w:tabs>
        <w:spacing w:after="0" w:line="240" w:lineRule="auto"/>
        <w:ind w:left="1080"/>
        <w:jc w:val="both"/>
        <w:rPr>
          <w:rFonts w:ascii="Calibri" w:hAnsi="Calibri" w:cs="Calibri"/>
          <w:lang w:val="de-DE"/>
        </w:rPr>
      </w:pPr>
      <w:r w:rsidRPr="634970DE">
        <w:rPr>
          <w:rFonts w:ascii="Calibri" w:hAnsi="Calibri" w:cs="Calibri"/>
          <w:lang w:val="de-DE"/>
        </w:rPr>
        <w:t>Übungen oder Angebote mit Körperkontakt werden so ausgewählt und angeleitet, dass Grenzverletzungen möglichst vermieden werden.</w:t>
      </w:r>
    </w:p>
    <w:p w14:paraId="4DC8F90A" w14:textId="77777777" w:rsidR="00476638" w:rsidRPr="00476638" w:rsidRDefault="00476638" w:rsidP="634970DE">
      <w:pPr>
        <w:pStyle w:val="Aufzhlungszeichen"/>
        <w:numPr>
          <w:ilvl w:val="0"/>
          <w:numId w:val="0"/>
        </w:numPr>
        <w:spacing w:after="0" w:line="240" w:lineRule="auto"/>
        <w:ind w:left="1080"/>
        <w:jc w:val="both"/>
        <w:rPr>
          <w:rFonts w:ascii="Calibri" w:hAnsi="Calibri" w:cs="Calibri"/>
          <w:lang w:val="de-DE"/>
        </w:rPr>
      </w:pPr>
    </w:p>
    <w:p w14:paraId="6FC761FE" w14:textId="36FECC24" w:rsidR="00C8712F" w:rsidRPr="00476638" w:rsidRDefault="00476638" w:rsidP="634970DE">
      <w:pPr>
        <w:pStyle w:val="berschrift3"/>
        <w:numPr>
          <w:ilvl w:val="0"/>
          <w:numId w:val="11"/>
        </w:numPr>
        <w:spacing w:before="0" w:line="240" w:lineRule="auto"/>
        <w:jc w:val="both"/>
        <w:rPr>
          <w:rFonts w:ascii="Calibri" w:hAnsi="Calibri" w:cs="Calibri"/>
          <w:color w:val="C00000"/>
          <w:lang w:val="de-DE"/>
        </w:rPr>
      </w:pPr>
      <w:r w:rsidRPr="634970DE">
        <w:rPr>
          <w:rFonts w:ascii="Calibri" w:hAnsi="Calibri" w:cs="Calibri"/>
          <w:color w:val="C00000"/>
          <w:lang w:val="de-DE"/>
        </w:rPr>
        <w:t>Respektvoller Umgang und Schutz der Privatsphäre</w:t>
      </w:r>
    </w:p>
    <w:p w14:paraId="36682E9C" w14:textId="221CE23F" w:rsidR="00476638" w:rsidRPr="00476638" w:rsidRDefault="00476638" w:rsidP="634970DE">
      <w:pPr>
        <w:spacing w:after="0" w:line="240" w:lineRule="auto"/>
        <w:ind w:left="720"/>
        <w:jc w:val="both"/>
        <w:rPr>
          <w:rFonts w:ascii="Calibri" w:hAnsi="Calibri" w:cs="Calibri"/>
          <w:lang w:val="de-DE"/>
        </w:rPr>
      </w:pPr>
      <w:r w:rsidRPr="634970DE">
        <w:rPr>
          <w:rFonts w:ascii="Calibri" w:hAnsi="Calibri" w:cs="Calibri"/>
          <w:lang w:val="de-DE"/>
        </w:rPr>
        <w:t>Wir verpflichten uns, respektvoll miteinander, insbesondere mit den</w:t>
      </w:r>
      <w:r w:rsidR="000047AB" w:rsidRPr="634970DE">
        <w:rPr>
          <w:rFonts w:ascii="Calibri" w:hAnsi="Calibri" w:cs="Calibri"/>
          <w:lang w:val="de-DE"/>
        </w:rPr>
        <w:t xml:space="preserve"> </w:t>
      </w:r>
      <w:proofErr w:type="spellStart"/>
      <w:r w:rsidR="000047AB" w:rsidRPr="634970DE">
        <w:rPr>
          <w:rFonts w:ascii="Calibri" w:hAnsi="Calibri" w:cs="Calibri"/>
          <w:lang w:val="de-DE"/>
        </w:rPr>
        <w:t>Felixianerinnen</w:t>
      </w:r>
      <w:proofErr w:type="spellEnd"/>
      <w:r w:rsidR="000047AB" w:rsidRPr="634970DE">
        <w:rPr>
          <w:rFonts w:ascii="Calibri" w:hAnsi="Calibri" w:cs="Calibri"/>
          <w:lang w:val="de-DE"/>
        </w:rPr>
        <w:t xml:space="preserve"> und </w:t>
      </w:r>
      <w:proofErr w:type="spellStart"/>
      <w:r w:rsidR="000047AB" w:rsidRPr="634970DE">
        <w:rPr>
          <w:rFonts w:ascii="Calibri" w:hAnsi="Calibri" w:cs="Calibri"/>
          <w:lang w:val="de-DE"/>
        </w:rPr>
        <w:t>Felixianern</w:t>
      </w:r>
      <w:proofErr w:type="spellEnd"/>
      <w:r w:rsidRPr="634970DE">
        <w:rPr>
          <w:rFonts w:ascii="Calibri" w:hAnsi="Calibri" w:cs="Calibri"/>
          <w:lang w:val="de-DE"/>
        </w:rPr>
        <w:t xml:space="preserve">, den Seminaristen, Studierenden und Auszubildenden, umzugehen und </w:t>
      </w:r>
      <w:r w:rsidR="0070033D" w:rsidRPr="634970DE">
        <w:rPr>
          <w:rFonts w:ascii="Calibri" w:hAnsi="Calibri" w:cs="Calibri"/>
          <w:lang w:val="de-DE"/>
        </w:rPr>
        <w:t>i</w:t>
      </w:r>
      <w:r w:rsidRPr="634970DE">
        <w:rPr>
          <w:rFonts w:ascii="Calibri" w:hAnsi="Calibri" w:cs="Calibri"/>
          <w:lang w:val="de-DE"/>
        </w:rPr>
        <w:t>hre Privatsphäre zu achten. Im Einzelnen verpflichten wir uns, hierbei folgende Verhaltensregeln zu beachten:</w:t>
      </w:r>
    </w:p>
    <w:p w14:paraId="4F0739FE" w14:textId="7E01345B" w:rsidR="00C8712F" w:rsidRPr="00476638" w:rsidRDefault="00476638" w:rsidP="634970DE">
      <w:pPr>
        <w:pStyle w:val="Aufzhlungszeichen"/>
        <w:tabs>
          <w:tab w:val="clear" w:pos="1069"/>
          <w:tab w:val="num" w:pos="1080"/>
        </w:tabs>
        <w:spacing w:after="0" w:line="240" w:lineRule="auto"/>
        <w:ind w:left="1789"/>
        <w:jc w:val="both"/>
        <w:rPr>
          <w:rFonts w:ascii="Calibri" w:hAnsi="Calibri" w:cs="Calibri"/>
          <w:lang w:val="de-DE"/>
        </w:rPr>
      </w:pPr>
      <w:r w:rsidRPr="634970DE">
        <w:rPr>
          <w:rFonts w:ascii="Calibri" w:hAnsi="Calibri" w:cs="Calibri"/>
          <w:lang w:val="de-DE"/>
        </w:rPr>
        <w:t xml:space="preserve">Lerninhalte, Methoden und Rituale sind so zu gestalten, dass persönliche Grenzen nicht </w:t>
      </w:r>
      <w:proofErr w:type="spellStart"/>
      <w:proofErr w:type="gramStart"/>
      <w:r w:rsidR="000047AB" w:rsidRPr="634970DE">
        <w:rPr>
          <w:rFonts w:ascii="Calibri" w:hAnsi="Calibri" w:cs="Calibri"/>
          <w:lang w:val="de-DE"/>
        </w:rPr>
        <w:t>verletzt,Personen</w:t>
      </w:r>
      <w:proofErr w:type="spellEnd"/>
      <w:proofErr w:type="gramEnd"/>
      <w:r w:rsidR="000047AB" w:rsidRPr="634970DE">
        <w:rPr>
          <w:rFonts w:ascii="Calibri" w:hAnsi="Calibri" w:cs="Calibri"/>
          <w:lang w:val="de-DE"/>
        </w:rPr>
        <w:t xml:space="preserve"> </w:t>
      </w:r>
      <w:r w:rsidR="00195D55" w:rsidRPr="634970DE">
        <w:rPr>
          <w:rFonts w:ascii="Calibri" w:hAnsi="Calibri" w:cs="Calibri"/>
          <w:lang w:val="de-DE"/>
        </w:rPr>
        <w:t xml:space="preserve">werden </w:t>
      </w:r>
      <w:r w:rsidR="00B64F01" w:rsidRPr="634970DE">
        <w:rPr>
          <w:rFonts w:ascii="Calibri" w:hAnsi="Calibri" w:cs="Calibri"/>
          <w:lang w:val="de-DE"/>
        </w:rPr>
        <w:t xml:space="preserve">weder </w:t>
      </w:r>
      <w:r w:rsidRPr="634970DE">
        <w:rPr>
          <w:rFonts w:ascii="Calibri" w:hAnsi="Calibri" w:cs="Calibri"/>
          <w:lang w:val="de-DE"/>
        </w:rPr>
        <w:t xml:space="preserve">bloßgestellt, erniedrigt </w:t>
      </w:r>
      <w:r w:rsidR="00B64F01" w:rsidRPr="634970DE">
        <w:rPr>
          <w:rFonts w:ascii="Calibri" w:hAnsi="Calibri" w:cs="Calibri"/>
          <w:lang w:val="de-DE"/>
        </w:rPr>
        <w:t xml:space="preserve">noch </w:t>
      </w:r>
      <w:r w:rsidRPr="634970DE">
        <w:rPr>
          <w:rFonts w:ascii="Calibri" w:hAnsi="Calibri" w:cs="Calibri"/>
          <w:lang w:val="de-DE"/>
        </w:rPr>
        <w:t>ausgegrenzt.</w:t>
      </w:r>
    </w:p>
    <w:p w14:paraId="6348B4B1" w14:textId="77777777" w:rsidR="00C8712F" w:rsidRPr="00476638" w:rsidRDefault="00476638" w:rsidP="634970DE">
      <w:pPr>
        <w:pStyle w:val="Aufzhlungszeichen"/>
        <w:tabs>
          <w:tab w:val="clear" w:pos="1069"/>
          <w:tab w:val="num" w:pos="1080"/>
        </w:tabs>
        <w:spacing w:after="0" w:line="240" w:lineRule="auto"/>
        <w:ind w:left="1789"/>
        <w:jc w:val="both"/>
        <w:rPr>
          <w:rFonts w:ascii="Calibri" w:hAnsi="Calibri" w:cs="Calibri"/>
          <w:lang w:val="de-DE"/>
        </w:rPr>
      </w:pPr>
      <w:r w:rsidRPr="634970DE">
        <w:rPr>
          <w:rFonts w:ascii="Calibri" w:hAnsi="Calibri" w:cs="Calibri"/>
          <w:lang w:val="de-DE"/>
        </w:rPr>
        <w:t xml:space="preserve">Übernachtungsmöglichkeiten (z. B. Zimmer) und sanitäre Einrichtungen (z. B. Umkleidekabinen, Duschen, Toiletten) sind getrennt einzurichten. Auch auf Geschlechtertrennung ist zu achten. Ausnahmen gelten nur, wenn </w:t>
      </w:r>
      <w:r w:rsidRPr="634970DE">
        <w:rPr>
          <w:rFonts w:ascii="Calibri" w:hAnsi="Calibri" w:cs="Calibri"/>
          <w:lang w:val="de-DE"/>
        </w:rPr>
        <w:lastRenderedPageBreak/>
        <w:t>keine andere Unterbringungsmöglichkeit besteht (z. B. bei Großveranstaltungen oder Wallfahrten).</w:t>
      </w:r>
    </w:p>
    <w:p w14:paraId="7748C7F5" w14:textId="62156F68" w:rsidR="00C8712F" w:rsidRPr="004D3AD1" w:rsidRDefault="00476638" w:rsidP="634970DE">
      <w:pPr>
        <w:pStyle w:val="Aufzhlungszeichen"/>
        <w:tabs>
          <w:tab w:val="clear" w:pos="1069"/>
          <w:tab w:val="num" w:pos="1080"/>
        </w:tabs>
        <w:spacing w:after="0" w:line="240" w:lineRule="auto"/>
        <w:ind w:left="1080"/>
        <w:jc w:val="both"/>
        <w:rPr>
          <w:rFonts w:ascii="Calibri" w:hAnsi="Calibri" w:cs="Calibri"/>
          <w:lang w:val="de-DE"/>
        </w:rPr>
      </w:pPr>
      <w:r w:rsidRPr="634970DE">
        <w:rPr>
          <w:rFonts w:ascii="Calibri" w:hAnsi="Calibri" w:cs="Calibri"/>
          <w:lang w:val="de-DE"/>
        </w:rPr>
        <w:t xml:space="preserve">Bei der Veröffentlichung von Bildmaterial sind die rechtlichen Bestimmungen einzuhalten. Zu Beginn </w:t>
      </w:r>
      <w:r w:rsidR="00AA2170" w:rsidRPr="634970DE">
        <w:rPr>
          <w:rFonts w:ascii="Calibri" w:hAnsi="Calibri" w:cs="Calibri"/>
          <w:lang w:val="de-DE"/>
        </w:rPr>
        <w:t xml:space="preserve">eines neuen </w:t>
      </w:r>
      <w:r w:rsidRPr="634970DE">
        <w:rPr>
          <w:rFonts w:ascii="Calibri" w:hAnsi="Calibri" w:cs="Calibri"/>
          <w:lang w:val="de-DE"/>
        </w:rPr>
        <w:t>Felixianums</w:t>
      </w:r>
      <w:r w:rsidR="00E90969" w:rsidRPr="634970DE">
        <w:rPr>
          <w:rFonts w:ascii="Calibri" w:hAnsi="Calibri" w:cs="Calibri"/>
          <w:lang w:val="de-DE"/>
        </w:rPr>
        <w:t xml:space="preserve"> </w:t>
      </w:r>
      <w:r w:rsidRPr="634970DE">
        <w:rPr>
          <w:rFonts w:ascii="Calibri" w:hAnsi="Calibri" w:cs="Calibri"/>
          <w:lang w:val="de-DE"/>
        </w:rPr>
        <w:t>bzw. Seminarausbildung</w:t>
      </w:r>
      <w:r w:rsidR="00E90969" w:rsidRPr="634970DE">
        <w:rPr>
          <w:rFonts w:ascii="Calibri" w:hAnsi="Calibri" w:cs="Calibri"/>
          <w:lang w:val="de-DE"/>
        </w:rPr>
        <w:t>s--Jahrgangs</w:t>
      </w:r>
      <w:r w:rsidRPr="634970DE">
        <w:rPr>
          <w:rFonts w:ascii="Calibri" w:hAnsi="Calibri" w:cs="Calibri"/>
          <w:lang w:val="de-DE"/>
        </w:rPr>
        <w:t xml:space="preserve"> </w:t>
      </w:r>
      <w:r w:rsidR="00E24EDD" w:rsidRPr="634970DE">
        <w:rPr>
          <w:rFonts w:ascii="Calibri" w:hAnsi="Calibri" w:cs="Calibri"/>
          <w:lang w:val="de-DE"/>
        </w:rPr>
        <w:t xml:space="preserve">wird jeweils das </w:t>
      </w:r>
      <w:r w:rsidRPr="634970DE">
        <w:rPr>
          <w:rFonts w:ascii="Calibri" w:hAnsi="Calibri" w:cs="Calibri"/>
          <w:lang w:val="de-DE"/>
        </w:rPr>
        <w:t xml:space="preserve">Einverständnis gemäß den gesetzlichen Regelungen </w:t>
      </w:r>
      <w:r w:rsidR="00E24EDD" w:rsidRPr="634970DE">
        <w:rPr>
          <w:rFonts w:ascii="Calibri" w:hAnsi="Calibri" w:cs="Calibri"/>
          <w:lang w:val="de-DE"/>
        </w:rPr>
        <w:t xml:space="preserve">von den Teilnehmenden </w:t>
      </w:r>
      <w:r w:rsidRPr="634970DE">
        <w:rPr>
          <w:rFonts w:ascii="Calibri" w:hAnsi="Calibri" w:cs="Calibri"/>
          <w:lang w:val="de-DE"/>
        </w:rPr>
        <w:t>eingeholt. Dieses kann jederzeit widerrufen werden.</w:t>
      </w:r>
    </w:p>
    <w:p w14:paraId="4CA69D81" w14:textId="77777777" w:rsidR="00476638" w:rsidRPr="004D3AD1" w:rsidRDefault="00476638" w:rsidP="634970DE">
      <w:pPr>
        <w:pStyle w:val="Aufzhlungszeichen"/>
        <w:numPr>
          <w:ilvl w:val="0"/>
          <w:numId w:val="0"/>
        </w:numPr>
        <w:spacing w:after="0" w:line="240" w:lineRule="auto"/>
        <w:ind w:left="1080"/>
        <w:jc w:val="both"/>
        <w:rPr>
          <w:rFonts w:ascii="Calibri" w:hAnsi="Calibri" w:cs="Calibri"/>
          <w:lang w:val="de-DE"/>
        </w:rPr>
      </w:pPr>
    </w:p>
    <w:p w14:paraId="3E2C0428" w14:textId="09445AC8" w:rsidR="00C8712F" w:rsidRPr="00476638" w:rsidRDefault="00476638" w:rsidP="634970DE">
      <w:pPr>
        <w:pStyle w:val="berschrift3"/>
        <w:numPr>
          <w:ilvl w:val="0"/>
          <w:numId w:val="11"/>
        </w:numPr>
        <w:spacing w:before="0" w:line="240" w:lineRule="auto"/>
        <w:jc w:val="both"/>
        <w:rPr>
          <w:rFonts w:ascii="Calibri" w:hAnsi="Calibri" w:cs="Calibri"/>
          <w:color w:val="C00000"/>
          <w:lang w:val="de-DE"/>
        </w:rPr>
      </w:pPr>
      <w:r w:rsidRPr="634970DE">
        <w:rPr>
          <w:rFonts w:ascii="Calibri" w:hAnsi="Calibri" w:cs="Calibri"/>
          <w:color w:val="C00000"/>
          <w:lang w:val="de-DE"/>
        </w:rPr>
        <w:t>Pädagogische Verantwortung und Schutz vor Grenzverletzungen</w:t>
      </w:r>
    </w:p>
    <w:p w14:paraId="7FDCABEF" w14:textId="1B0BB028" w:rsidR="00476638" w:rsidRPr="00476638" w:rsidRDefault="00476638" w:rsidP="634970DE">
      <w:pPr>
        <w:pStyle w:val="Listenabsatz"/>
        <w:spacing w:after="0" w:line="240" w:lineRule="auto"/>
        <w:jc w:val="both"/>
        <w:rPr>
          <w:rFonts w:ascii="Calibri" w:hAnsi="Calibri" w:cs="Calibri"/>
          <w:lang w:val="de-DE"/>
        </w:rPr>
      </w:pPr>
      <w:r w:rsidRPr="634970DE">
        <w:rPr>
          <w:rFonts w:ascii="Calibri" w:hAnsi="Calibri" w:cs="Calibri"/>
          <w:lang w:val="de-DE"/>
        </w:rPr>
        <w:t>Wir verpflichten uns, pädagogische Verantwortung zu übernehmen und vor Grenzverletzungen zu schützen. Im Einzelnen verpflichten wir uns, hierbei folgende Verhaltensregeln zu beachten:</w:t>
      </w:r>
    </w:p>
    <w:p w14:paraId="39A839A4" w14:textId="4020D6D3" w:rsidR="00C8712F" w:rsidRPr="00476638" w:rsidRDefault="00476638" w:rsidP="634970DE">
      <w:pPr>
        <w:pStyle w:val="Aufzhlungszeichen"/>
        <w:tabs>
          <w:tab w:val="clear" w:pos="1069"/>
          <w:tab w:val="num" w:pos="1080"/>
        </w:tabs>
        <w:spacing w:after="0" w:line="240" w:lineRule="auto"/>
        <w:ind w:left="1789"/>
        <w:jc w:val="both"/>
        <w:rPr>
          <w:rFonts w:ascii="Calibri" w:hAnsi="Calibri" w:cs="Calibri"/>
          <w:lang w:val="de-DE"/>
        </w:rPr>
      </w:pPr>
      <w:r w:rsidRPr="634970DE">
        <w:rPr>
          <w:rFonts w:ascii="Calibri" w:hAnsi="Calibri" w:cs="Calibri"/>
          <w:lang w:val="de-DE"/>
        </w:rPr>
        <w:t>Bei grenzverletzendem, gewalttätigem</w:t>
      </w:r>
      <w:r w:rsidR="000047AB" w:rsidRPr="634970DE">
        <w:rPr>
          <w:rFonts w:ascii="Calibri" w:hAnsi="Calibri" w:cs="Calibri"/>
          <w:lang w:val="de-DE"/>
        </w:rPr>
        <w:t>, diskriminierendem</w:t>
      </w:r>
      <w:r w:rsidRPr="634970DE">
        <w:rPr>
          <w:rFonts w:ascii="Calibri" w:hAnsi="Calibri" w:cs="Calibri"/>
          <w:lang w:val="de-DE"/>
        </w:rPr>
        <w:t xml:space="preserve"> oder sexualisiertem Verhalten ist direkt und bestimmt einzugreifen.</w:t>
      </w:r>
    </w:p>
    <w:p w14:paraId="05B80A85" w14:textId="2CEA1BDF" w:rsidR="00C8712F" w:rsidRPr="00476638" w:rsidRDefault="00476638" w:rsidP="634970DE">
      <w:pPr>
        <w:pStyle w:val="Aufzhlungszeichen"/>
        <w:tabs>
          <w:tab w:val="clear" w:pos="1069"/>
          <w:tab w:val="num" w:pos="1080"/>
        </w:tabs>
        <w:spacing w:after="0" w:line="240" w:lineRule="auto"/>
        <w:ind w:left="1789"/>
        <w:jc w:val="both"/>
        <w:rPr>
          <w:rFonts w:ascii="Calibri" w:hAnsi="Calibri" w:cs="Calibri"/>
          <w:lang w:val="de-DE"/>
        </w:rPr>
      </w:pPr>
      <w:r w:rsidRPr="634970DE">
        <w:rPr>
          <w:rFonts w:ascii="Calibri" w:hAnsi="Calibri" w:cs="Calibri"/>
          <w:lang w:val="de-DE"/>
        </w:rPr>
        <w:t>Grenzverletzungen werden durch die Seminarleitung bzw. die Leitung des Felixianums</w:t>
      </w:r>
      <w:r w:rsidR="000047AB" w:rsidRPr="634970DE">
        <w:rPr>
          <w:rFonts w:ascii="Calibri" w:hAnsi="Calibri" w:cs="Calibri"/>
          <w:lang w:val="de-DE"/>
        </w:rPr>
        <w:t xml:space="preserve"> oder </w:t>
      </w:r>
      <w:r w:rsidRPr="634970DE">
        <w:rPr>
          <w:rFonts w:ascii="Calibri" w:hAnsi="Calibri" w:cs="Calibri"/>
          <w:lang w:val="de-DE"/>
        </w:rPr>
        <w:t>der Bibliothek angemessen dokumentiert. Auch beschlossene Maßnahmen und etwaige Veränderungen der Situation werden dokumentiert.</w:t>
      </w:r>
    </w:p>
    <w:p w14:paraId="00783DCD" w14:textId="37D63668" w:rsidR="00C8712F" w:rsidRPr="004D3AD1" w:rsidRDefault="00476638" w:rsidP="634970DE">
      <w:pPr>
        <w:pStyle w:val="Aufzhlungszeichen"/>
        <w:tabs>
          <w:tab w:val="clear" w:pos="1069"/>
          <w:tab w:val="num" w:pos="1080"/>
        </w:tabs>
        <w:spacing w:after="0" w:line="240" w:lineRule="auto"/>
        <w:ind w:left="1789"/>
        <w:jc w:val="both"/>
        <w:rPr>
          <w:rFonts w:ascii="Calibri" w:hAnsi="Calibri" w:cs="Calibri"/>
          <w:lang w:val="de-DE"/>
        </w:rPr>
      </w:pPr>
      <w:r w:rsidRPr="634970DE">
        <w:rPr>
          <w:rFonts w:ascii="Calibri" w:hAnsi="Calibri" w:cs="Calibri"/>
          <w:lang w:val="de-DE"/>
        </w:rPr>
        <w:t xml:space="preserve">Reicht pädagogisches Handeln nicht aus, um (sexuelle) Übergriffe zu unterbinden, sind die Vorgesetzten und anschließend die „insoweit erfahrene Fachkraft“ zu informieren. Bei sexuellen Straftaten sind – je nach Alter – die Sorgeberechtigten zu benachrichtigen, sofern diese nicht selbst tatverdächtig sind. Weitere rechtliche Schritte und Maßnahmen </w:t>
      </w:r>
      <w:r w:rsidR="000047AB" w:rsidRPr="634970DE">
        <w:rPr>
          <w:rFonts w:ascii="Calibri" w:hAnsi="Calibri" w:cs="Calibri"/>
          <w:lang w:val="de-DE"/>
        </w:rPr>
        <w:t xml:space="preserve">sind </w:t>
      </w:r>
      <w:r w:rsidRPr="634970DE">
        <w:rPr>
          <w:rFonts w:ascii="Calibri" w:hAnsi="Calibri" w:cs="Calibri"/>
          <w:lang w:val="de-DE"/>
        </w:rPr>
        <w:t>gemäß Interventionsplan einzuleiten.</w:t>
      </w:r>
    </w:p>
    <w:p w14:paraId="1FE79EC4" w14:textId="77777777" w:rsidR="00C8712F" w:rsidRPr="00476638" w:rsidRDefault="00476638" w:rsidP="634970DE">
      <w:pPr>
        <w:pStyle w:val="Aufzhlungszeichen"/>
        <w:tabs>
          <w:tab w:val="clear" w:pos="1069"/>
          <w:tab w:val="num" w:pos="1080"/>
        </w:tabs>
        <w:spacing w:after="0" w:line="240" w:lineRule="auto"/>
        <w:ind w:left="1789"/>
        <w:jc w:val="both"/>
        <w:rPr>
          <w:rFonts w:ascii="Calibri" w:hAnsi="Calibri" w:cs="Calibri"/>
          <w:lang w:val="de-DE"/>
        </w:rPr>
      </w:pPr>
      <w:r w:rsidRPr="634970DE">
        <w:rPr>
          <w:rFonts w:ascii="Calibri" w:hAnsi="Calibri" w:cs="Calibri"/>
          <w:lang w:val="de-DE"/>
        </w:rPr>
        <w:t>Räume, in denen sich Personen gemeinsam aufhalten, werden nicht abgeschlossen.</w:t>
      </w:r>
    </w:p>
    <w:p w14:paraId="13C28F03" w14:textId="77777777" w:rsidR="00C8712F" w:rsidRPr="00476638" w:rsidRDefault="00476638" w:rsidP="634970DE">
      <w:pPr>
        <w:pStyle w:val="Aufzhlungszeichen"/>
        <w:tabs>
          <w:tab w:val="clear" w:pos="1069"/>
          <w:tab w:val="num" w:pos="1080"/>
        </w:tabs>
        <w:spacing w:after="0" w:line="240" w:lineRule="auto"/>
        <w:ind w:left="1789"/>
        <w:jc w:val="both"/>
        <w:rPr>
          <w:rFonts w:ascii="Calibri" w:hAnsi="Calibri" w:cs="Calibri"/>
          <w:lang w:val="de-DE"/>
        </w:rPr>
      </w:pPr>
      <w:r w:rsidRPr="634970DE">
        <w:rPr>
          <w:rFonts w:ascii="Calibri" w:hAnsi="Calibri" w:cs="Calibri"/>
          <w:lang w:val="de-DE"/>
        </w:rPr>
        <w:t>Es wird sichergestellt, dass öffentliche Toiletten von innen verschließbar sind, um eine unbeobachtete Nutzung zu ermöglichen.</w:t>
      </w:r>
    </w:p>
    <w:p w14:paraId="29F521D9" w14:textId="77777777" w:rsidR="00C8712F" w:rsidRPr="00476638" w:rsidRDefault="00476638" w:rsidP="634970DE">
      <w:pPr>
        <w:pStyle w:val="Aufzhlungszeichen"/>
        <w:tabs>
          <w:tab w:val="clear" w:pos="1069"/>
          <w:tab w:val="num" w:pos="1080"/>
        </w:tabs>
        <w:spacing w:after="0" w:line="240" w:lineRule="auto"/>
        <w:ind w:left="1789"/>
        <w:jc w:val="both"/>
        <w:rPr>
          <w:rFonts w:ascii="Calibri" w:hAnsi="Calibri" w:cs="Calibri"/>
          <w:lang w:val="de-DE"/>
        </w:rPr>
      </w:pPr>
      <w:r w:rsidRPr="634970DE">
        <w:rPr>
          <w:rFonts w:ascii="Calibri" w:hAnsi="Calibri" w:cs="Calibri"/>
          <w:lang w:val="de-DE"/>
        </w:rPr>
        <w:t>Ein Filter stellt sicher, dass keine unkontrollierte Internetnutzung möglich ist und keine Konfrontation mit pornografischem, gewaltverherrlichendem, rechtsideologischem oder anderweitig verbotenem Material erfolgt.</w:t>
      </w:r>
    </w:p>
    <w:p w14:paraId="3C20430F" w14:textId="77777777" w:rsidR="00C8712F" w:rsidRPr="00476638" w:rsidRDefault="00476638" w:rsidP="634970DE">
      <w:pPr>
        <w:pStyle w:val="Aufzhlungszeichen"/>
        <w:tabs>
          <w:tab w:val="clear" w:pos="1069"/>
          <w:tab w:val="num" w:pos="1560"/>
        </w:tabs>
        <w:spacing w:after="0" w:line="240" w:lineRule="auto"/>
        <w:ind w:left="1843"/>
        <w:jc w:val="both"/>
        <w:rPr>
          <w:rFonts w:ascii="Calibri" w:hAnsi="Calibri" w:cs="Calibri"/>
          <w:lang w:val="de-DE"/>
        </w:rPr>
      </w:pPr>
      <w:r w:rsidRPr="634970DE">
        <w:rPr>
          <w:rFonts w:ascii="Calibri" w:hAnsi="Calibri" w:cs="Calibri"/>
          <w:lang w:val="de-DE"/>
        </w:rPr>
        <w:t xml:space="preserve">Dozentinnen und Dozenten sowie Mitarbeitende, die regelmäßig mit jungen Erwachsenen, Studierenden oder Auszubildenden in Kontakt stehen, nehmen regelmäßig an Fortbildungen zum Thema </w:t>
      </w:r>
      <w:r w:rsidRPr="634970DE">
        <w:rPr>
          <w:rFonts w:ascii="Calibri" w:hAnsi="Calibri" w:cs="Calibri"/>
          <w:i/>
          <w:iCs/>
          <w:lang w:val="de-DE"/>
        </w:rPr>
        <w:t>Prävention sexualisierter Gewalt</w:t>
      </w:r>
      <w:r w:rsidRPr="634970DE">
        <w:rPr>
          <w:rFonts w:ascii="Calibri" w:hAnsi="Calibri" w:cs="Calibri"/>
          <w:lang w:val="de-DE"/>
        </w:rPr>
        <w:t xml:space="preserve"> teil.</w:t>
      </w:r>
    </w:p>
    <w:p w14:paraId="660A6542" w14:textId="77777777" w:rsidR="00476638" w:rsidRPr="00476638" w:rsidRDefault="00476638" w:rsidP="634970DE">
      <w:pPr>
        <w:pStyle w:val="Aufzhlungszeichen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Calibri" w:hAnsi="Calibri" w:cs="Calibri"/>
          <w:lang w:val="de-DE"/>
        </w:rPr>
      </w:pPr>
    </w:p>
    <w:p w14:paraId="78BB53A5" w14:textId="77777777" w:rsidR="00476638" w:rsidRPr="00476638" w:rsidRDefault="00476638" w:rsidP="634970DE">
      <w:pPr>
        <w:pStyle w:val="Aufzhlungszeichen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Calibri" w:hAnsi="Calibri" w:cs="Calibri"/>
          <w:lang w:val="de-DE"/>
        </w:rPr>
      </w:pPr>
    </w:p>
    <w:p w14:paraId="16031716" w14:textId="12BC7DDA" w:rsidR="00476638" w:rsidRPr="00476638" w:rsidRDefault="00476638" w:rsidP="634970DE">
      <w:pPr>
        <w:pStyle w:val="Aufzhlungszeichen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Calibri" w:hAnsi="Calibri" w:cs="Calibri"/>
          <w:lang w:val="de-DE"/>
        </w:rPr>
      </w:pPr>
      <w:r w:rsidRPr="634970DE">
        <w:rPr>
          <w:rFonts w:ascii="Calibri" w:hAnsi="Calibri" w:cs="Calibri"/>
          <w:lang w:val="de-DE"/>
        </w:rPr>
        <w:t xml:space="preserve">Trier, den </w:t>
      </w:r>
      <w:r w:rsidR="22D24EA7" w:rsidRPr="634970DE">
        <w:rPr>
          <w:rFonts w:ascii="Calibri" w:hAnsi="Calibri" w:cs="Calibri"/>
          <w:lang w:val="de-DE"/>
        </w:rPr>
        <w:t>01</w:t>
      </w:r>
      <w:r w:rsidR="00A742CF" w:rsidRPr="634970DE">
        <w:rPr>
          <w:rFonts w:ascii="Calibri" w:hAnsi="Calibri" w:cs="Calibri"/>
          <w:lang w:val="de-DE"/>
        </w:rPr>
        <w:t>.</w:t>
      </w:r>
      <w:r w:rsidR="000047AB" w:rsidRPr="634970DE">
        <w:rPr>
          <w:rFonts w:ascii="Calibri" w:hAnsi="Calibri" w:cs="Calibri"/>
          <w:lang w:val="de-DE"/>
        </w:rPr>
        <w:t>1</w:t>
      </w:r>
      <w:r w:rsidR="662A52E7" w:rsidRPr="634970DE">
        <w:rPr>
          <w:rFonts w:ascii="Calibri" w:hAnsi="Calibri" w:cs="Calibri"/>
          <w:lang w:val="de-DE"/>
        </w:rPr>
        <w:t>2</w:t>
      </w:r>
      <w:r w:rsidRPr="634970DE">
        <w:rPr>
          <w:rFonts w:ascii="Calibri" w:hAnsi="Calibri" w:cs="Calibri"/>
          <w:lang w:val="de-DE"/>
        </w:rPr>
        <w:t>.2025</w:t>
      </w:r>
    </w:p>
    <w:sectPr w:rsidR="00476638" w:rsidRPr="0047663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9" w15:restartNumberingAfterBreak="0">
    <w:nsid w:val="64CA7885"/>
    <w:multiLevelType w:val="hybridMultilevel"/>
    <w:tmpl w:val="B088C442"/>
    <w:lvl w:ilvl="0" w:tplc="D2E8C3BE">
      <w:start w:val="1"/>
      <w:numFmt w:val="decimal"/>
      <w:lvlText w:val="%1."/>
      <w:lvlJc w:val="left"/>
      <w:pPr>
        <w:ind w:left="720" w:hanging="360"/>
      </w:pPr>
      <w:rPr>
        <w:color w:val="C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53F8C"/>
    <w:multiLevelType w:val="hybridMultilevel"/>
    <w:tmpl w:val="47C269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967739">
    <w:abstractNumId w:val="8"/>
  </w:num>
  <w:num w:numId="2" w16cid:durableId="791438374">
    <w:abstractNumId w:val="6"/>
  </w:num>
  <w:num w:numId="3" w16cid:durableId="106896421">
    <w:abstractNumId w:val="5"/>
  </w:num>
  <w:num w:numId="4" w16cid:durableId="462574831">
    <w:abstractNumId w:val="4"/>
  </w:num>
  <w:num w:numId="5" w16cid:durableId="202059879">
    <w:abstractNumId w:val="7"/>
  </w:num>
  <w:num w:numId="6" w16cid:durableId="1377312665">
    <w:abstractNumId w:val="3"/>
  </w:num>
  <w:num w:numId="7" w16cid:durableId="540560489">
    <w:abstractNumId w:val="2"/>
  </w:num>
  <w:num w:numId="8" w16cid:durableId="943653023">
    <w:abstractNumId w:val="1"/>
  </w:num>
  <w:num w:numId="9" w16cid:durableId="404689248">
    <w:abstractNumId w:val="0"/>
  </w:num>
  <w:num w:numId="10" w16cid:durableId="1244224640">
    <w:abstractNumId w:val="10"/>
  </w:num>
  <w:num w:numId="11" w16cid:durableId="3518091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7AB"/>
    <w:rsid w:val="00034616"/>
    <w:rsid w:val="0006063C"/>
    <w:rsid w:val="00093CB3"/>
    <w:rsid w:val="0015074B"/>
    <w:rsid w:val="00195D55"/>
    <w:rsid w:val="001C6D53"/>
    <w:rsid w:val="0029639D"/>
    <w:rsid w:val="00326F90"/>
    <w:rsid w:val="003D78CF"/>
    <w:rsid w:val="00476638"/>
    <w:rsid w:val="004B2CA6"/>
    <w:rsid w:val="004D3AD1"/>
    <w:rsid w:val="004F11D6"/>
    <w:rsid w:val="005032E0"/>
    <w:rsid w:val="0056591C"/>
    <w:rsid w:val="005F5634"/>
    <w:rsid w:val="0070033D"/>
    <w:rsid w:val="0072176A"/>
    <w:rsid w:val="00776FD1"/>
    <w:rsid w:val="007D1C7F"/>
    <w:rsid w:val="00804D29"/>
    <w:rsid w:val="00871F0D"/>
    <w:rsid w:val="008B0C7B"/>
    <w:rsid w:val="0094262A"/>
    <w:rsid w:val="00A55423"/>
    <w:rsid w:val="00A742CF"/>
    <w:rsid w:val="00AA1D8D"/>
    <w:rsid w:val="00AA2170"/>
    <w:rsid w:val="00B30465"/>
    <w:rsid w:val="00B47730"/>
    <w:rsid w:val="00B64F01"/>
    <w:rsid w:val="00BB78C4"/>
    <w:rsid w:val="00C25C24"/>
    <w:rsid w:val="00C47370"/>
    <w:rsid w:val="00C800D3"/>
    <w:rsid w:val="00C8712F"/>
    <w:rsid w:val="00CB0664"/>
    <w:rsid w:val="00CC49C4"/>
    <w:rsid w:val="00CD4A93"/>
    <w:rsid w:val="00D061CB"/>
    <w:rsid w:val="00D15C64"/>
    <w:rsid w:val="00E24EDD"/>
    <w:rsid w:val="00E90969"/>
    <w:rsid w:val="00FC693F"/>
    <w:rsid w:val="0113ACB6"/>
    <w:rsid w:val="01B9498C"/>
    <w:rsid w:val="081E8B90"/>
    <w:rsid w:val="096552FD"/>
    <w:rsid w:val="0F5533E2"/>
    <w:rsid w:val="119E40B4"/>
    <w:rsid w:val="1267859A"/>
    <w:rsid w:val="1310C6E6"/>
    <w:rsid w:val="148364E3"/>
    <w:rsid w:val="14CE53DF"/>
    <w:rsid w:val="1845BE0A"/>
    <w:rsid w:val="1F4BA133"/>
    <w:rsid w:val="22D24EA7"/>
    <w:rsid w:val="2734CC5B"/>
    <w:rsid w:val="2864EB33"/>
    <w:rsid w:val="29D94760"/>
    <w:rsid w:val="3E6A77F4"/>
    <w:rsid w:val="3FB0EF2B"/>
    <w:rsid w:val="47511E3C"/>
    <w:rsid w:val="48FB266D"/>
    <w:rsid w:val="48FBA605"/>
    <w:rsid w:val="5184451A"/>
    <w:rsid w:val="51C2CAF3"/>
    <w:rsid w:val="53F19778"/>
    <w:rsid w:val="544FE1EC"/>
    <w:rsid w:val="5C8614E8"/>
    <w:rsid w:val="619BDA8C"/>
    <w:rsid w:val="61F06A6C"/>
    <w:rsid w:val="62549718"/>
    <w:rsid w:val="6341540E"/>
    <w:rsid w:val="634970DE"/>
    <w:rsid w:val="646FC210"/>
    <w:rsid w:val="6563157D"/>
    <w:rsid w:val="662A52E7"/>
    <w:rsid w:val="6D3F330C"/>
    <w:rsid w:val="78404771"/>
    <w:rsid w:val="79AD550C"/>
    <w:rsid w:val="7B5246CA"/>
    <w:rsid w:val="7CC17961"/>
    <w:rsid w:val="7DC2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30B6A"/>
  <w14:defaultImageDpi w14:val="300"/>
  <w15:docId w15:val="{CC205695-D7CE-41A7-8816-65C2C8C1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C47370"/>
    <w:pPr>
      <w:spacing w:after="0" w:line="240" w:lineRule="auto"/>
    </w:pPr>
  </w:style>
  <w:style w:type="character" w:customStyle="1" w:styleId="normaltextrun">
    <w:name w:val="normaltextrun"/>
    <w:basedOn w:val="Absatz-Standardschriftart"/>
    <w:rsid w:val="00C47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609af2-4d53-4cb2-9dd2-4e6279911b8e">
      <Terms xmlns="http://schemas.microsoft.com/office/infopath/2007/PartnerControls"/>
    </lcf76f155ced4ddcb4097134ff3c332f>
    <TaxCatchAll xmlns="d2c03bd4-2fcd-4774-b380-d4212077359c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6B7C92B8936E458E3126E982EBCDB0" ma:contentTypeVersion="13" ma:contentTypeDescription="Ein neues Dokument erstellen." ma:contentTypeScope="" ma:versionID="d21004f6b4143e3fc0fe2d0fc11ed21c">
  <xsd:schema xmlns:xsd="http://www.w3.org/2001/XMLSchema" xmlns:xs="http://www.w3.org/2001/XMLSchema" xmlns:p="http://schemas.microsoft.com/office/2006/metadata/properties" xmlns:ns2="9f609af2-4d53-4cb2-9dd2-4e6279911b8e" xmlns:ns3="d2c03bd4-2fcd-4774-b380-d4212077359c" targetNamespace="http://schemas.microsoft.com/office/2006/metadata/properties" ma:root="true" ma:fieldsID="550f0cd525fa0acf7bbe78f61b3bbd3b" ns2:_="" ns3:_="">
    <xsd:import namespace="9f609af2-4d53-4cb2-9dd2-4e6279911b8e"/>
    <xsd:import namespace="d2c03bd4-2fcd-4774-b380-d42120773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09af2-4d53-4cb2-9dd2-4e6279911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03bd4-2fcd-4774-b380-d4212077359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0298709-b63c-4075-b701-b14b4c5a6eb4}" ma:internalName="TaxCatchAll" ma:showField="CatchAllData" ma:web="d2c03bd4-2fcd-4774-b380-d42120773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77C184-1ECA-41D9-99E9-D98B6B0B6CC3}">
  <ds:schemaRefs>
    <ds:schemaRef ds:uri="http://schemas.microsoft.com/office/2006/metadata/properties"/>
    <ds:schemaRef ds:uri="http://schemas.microsoft.com/office/infopath/2007/PartnerControls"/>
    <ds:schemaRef ds:uri="9f609af2-4d53-4cb2-9dd2-4e6279911b8e"/>
    <ds:schemaRef ds:uri="d2c03bd4-2fcd-4774-b380-d4212077359c"/>
  </ds:schemaRefs>
</ds:datastoreItem>
</file>

<file path=customXml/itemProps2.xml><?xml version="1.0" encoding="utf-8"?>
<ds:datastoreItem xmlns:ds="http://schemas.openxmlformats.org/officeDocument/2006/customXml" ds:itemID="{7E5599CA-79EA-43BE-A828-CE21E20AA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09af2-4d53-4cb2-9dd2-4e6279911b8e"/>
    <ds:schemaRef ds:uri="d2c03bd4-2fcd-4774-b380-d42120773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6D1701-A7B1-4BC2-8BBF-E0C1DC764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836</Words>
  <Characters>6200</Characters>
  <Application>Microsoft Office Word</Application>
  <DocSecurity>0</DocSecurity>
  <Lines>129</Lines>
  <Paragraphs>43</Paragraphs>
  <ScaleCrop>false</ScaleCrop>
  <Manager/>
  <Company/>
  <LinksUpToDate>false</LinksUpToDate>
  <CharactersWithSpaces>6993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Lars Felix Reiplinger</cp:lastModifiedBy>
  <cp:revision>25</cp:revision>
  <dcterms:created xsi:type="dcterms:W3CDTF">2025-11-18T07:26:00Z</dcterms:created>
  <dcterms:modified xsi:type="dcterms:W3CDTF">2026-02-23T09:08:00Z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0x010100E76B7C92B8936E458E3126E982EBCDB0</vt:lpwstr>
  </property>
  <property fmtid="{D5CDD505-2E9C-101B-9397-08002B2CF9AE}" pid="3" name="MediaServiceImageTags">
    <vt:lpwstr/>
  </property>
</Properties>
</file>